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998"/>
      </w:tblGrid>
      <w:tr w:rsidR="006B1B46" w:rsidRPr="006B1B46" w14:paraId="08238A78" w14:textId="77777777" w:rsidTr="00736475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14:paraId="7123DEB4" w14:textId="1F68EDBA" w:rsidR="006B1B46" w:rsidRPr="007B1672" w:rsidRDefault="00FF7AE5" w:rsidP="007B16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7B1672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日本</w:t>
            </w:r>
            <w:r w:rsidR="006D76DF" w:rsidRPr="007B1672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ペタンク・ブール</w:t>
            </w:r>
            <w:r w:rsidRPr="007B1672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連盟</w:t>
            </w:r>
            <w:r w:rsidR="006B1B46" w:rsidRPr="007B1672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　　傷害保険</w:t>
            </w:r>
            <w:r w:rsidR="007B1672" w:rsidRPr="007B1672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・賠償責任保険</w:t>
            </w:r>
            <w:r w:rsidR="006B1B46" w:rsidRPr="007B1672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　事故報告書</w:t>
            </w:r>
          </w:p>
        </w:tc>
      </w:tr>
    </w:tbl>
    <w:p w14:paraId="5683C06F" w14:textId="77777777" w:rsidR="006B1B46" w:rsidRPr="006B1B46" w:rsidRDefault="006B1B46" w:rsidP="0073284A">
      <w:pPr>
        <w:widowControl/>
        <w:jc w:val="right"/>
        <w:rPr>
          <w:rFonts w:ascii="ＭＳ Ｐゴシック" w:eastAsia="ＭＳ Ｐゴシック" w:hAnsi="ＭＳ Ｐゴシック" w:cs="ＭＳ Ｐゴシック"/>
          <w:color w:val="BFBFBF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/>
          <w:color w:val="BFBFBF"/>
          <w:kern w:val="0"/>
          <w:sz w:val="24"/>
          <w:szCs w:val="24"/>
        </w:rPr>
        <w:t xml:space="preserve">  </w:t>
      </w:r>
      <w:r w:rsidRPr="006B1B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  </w:t>
      </w:r>
    </w:p>
    <w:p w14:paraId="177A4DED" w14:textId="77777777" w:rsidR="006B1B46" w:rsidRPr="006B1B46" w:rsidRDefault="00FF7AE5" w:rsidP="00231EB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日本ペタンク・ブール連盟および加盟団体</w:t>
      </w:r>
      <w:r w:rsidR="006B1B46"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の主催する大会においては、参加者全員にその大会期間中の怪我に有効な｢傷害保険｣と</w:t>
      </w:r>
      <w:r w:rsidR="004A37E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6B1B46"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｢賠償責任保険｣をかけております。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往復途上および練習会は含みません。</w:t>
      </w:r>
    </w:p>
    <w:p w14:paraId="4A0C2A47" w14:textId="77777777" w:rsidR="006B1B46" w:rsidRPr="00376F10" w:rsidRDefault="00231EBB" w:rsidP="00376F10">
      <w:pPr>
        <w:widowControl/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76F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⓵</w:t>
      </w:r>
      <w:r w:rsidR="006B1B46" w:rsidRPr="00376F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｢傷害保険｣とは、参加者が</w:t>
      </w:r>
      <w:r w:rsidR="00FF7AE5" w:rsidRPr="00376F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集合から解散まで</w:t>
      </w:r>
      <w:r w:rsidR="006B1B46" w:rsidRPr="00376F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に怪我をしたときにその</w:t>
      </w:r>
      <w:r w:rsidR="00FF7AE5" w:rsidRPr="00376F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補償</w:t>
      </w:r>
      <w:r w:rsidR="006B1B46" w:rsidRPr="00376F1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額が一定の範囲内で支給されるものです。</w:t>
      </w:r>
    </w:p>
    <w:p w14:paraId="4FBED3F0" w14:textId="77777777" w:rsidR="00FF7AE5" w:rsidRPr="006B1B46" w:rsidRDefault="00FF7AE5" w:rsidP="00231EBB">
      <w:pPr>
        <w:pStyle w:val="a4"/>
        <w:widowControl/>
        <w:ind w:leftChars="0" w:left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入院は事故の発生から１８０日以内。通院は事故の発生から１８０日以内かつ９０日が限度です。</w:t>
      </w:r>
    </w:p>
    <w:p w14:paraId="66D57879" w14:textId="2C679BD2" w:rsidR="00736475" w:rsidRDefault="00231EBB" w:rsidP="00736475">
      <w:pPr>
        <w:widowControl/>
        <w:ind w:leftChars="100" w:left="210" w:firstLineChars="100" w:firstLine="20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⓶</w:t>
      </w:r>
      <w:r w:rsidR="00FF7A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｢賠償責任保険｣とは、参加者各位</w:t>
      </w:r>
      <w:r w:rsidR="006B1B46"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がプレー中に観客等に</w:t>
      </w:r>
      <w:r w:rsid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</w:t>
      </w:r>
      <w:r w:rsidR="006B1B46"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怪我を</w:t>
      </w:r>
      <w:r w:rsid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負わせ</w:t>
      </w:r>
      <w:r w:rsidR="00FD655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た場合に</w:t>
      </w:r>
      <w:r w:rsidR="006B1B46"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一定の範囲内で</w:t>
      </w:r>
      <w:r w:rsidR="004914D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補償</w:t>
      </w:r>
      <w:r w:rsidR="006B1B46"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するものです。</w:t>
      </w:r>
    </w:p>
    <w:p w14:paraId="267BB571" w14:textId="77777777" w:rsidR="006B1B46" w:rsidRPr="006B1B46" w:rsidRDefault="006B1B46" w:rsidP="00736475">
      <w:pPr>
        <w:widowControl/>
        <w:ind w:leftChars="100" w:left="210" w:firstLineChars="100" w:firstLine="20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｢</w:t>
      </w:r>
      <w:r w:rsidR="007364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レクリエーション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傷害保険｣　　</w:t>
      </w:r>
      <w:r w:rsidR="007364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　　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死亡・後遺障害　　　 </w:t>
      </w:r>
      <w:r w:rsidR="006D76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1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00万円　以内</w:t>
      </w:r>
      <w:r w:rsidRPr="006B1B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72EC70B6" w14:textId="77777777" w:rsidR="006B1B46" w:rsidRPr="006B1B46" w:rsidRDefault="006B1B46" w:rsidP="003568C4">
      <w:pPr>
        <w:pStyle w:val="Default"/>
        <w:rPr>
          <w:rFonts w:ascii="ＭＳ Ｐゴシック" w:eastAsia="ＭＳ Ｐゴシック" w:hAnsi="ＭＳ Ｐゴシック" w:cs="ＭＳ Ｐゴシック"/>
        </w:rPr>
      </w:pPr>
      <w:r w:rsidRPr="006B1B46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　　　　　　　　　　　　　</w:t>
      </w:r>
      <w:r w:rsidR="00736475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　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　 　</w:t>
      </w:r>
      <w:r w:rsidR="003568C4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　　　　　　　　　 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入院　　日額　　</w:t>
      </w:r>
      <w:r w:rsidR="003568C4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 </w:t>
      </w:r>
      <w:r w:rsidR="003568C4">
        <w:rPr>
          <w:rFonts w:ascii="ＭＳ Ｐゴシック" w:eastAsia="ＭＳ Ｐゴシック" w:hAnsi="ＭＳ Ｐゴシック" w:cs="ＭＳ Ｐゴシック"/>
          <w:b/>
          <w:bCs/>
          <w:sz w:val="22"/>
        </w:rPr>
        <w:t xml:space="preserve">   </w:t>
      </w:r>
      <w:r w:rsidR="006D76DF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>2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>,</w:t>
      </w:r>
      <w:r w:rsidR="006D76DF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>5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sz w:val="22"/>
        </w:rPr>
        <w:t xml:space="preserve">00円　</w:t>
      </w:r>
      <w:r w:rsidRPr="00F27328">
        <w:rPr>
          <w:rFonts w:ascii="ＭＳ Ｐゴシック" w:eastAsia="ＭＳ Ｐゴシック" w:hAnsi="ＭＳ Ｐゴシック" w:cs="ＭＳ Ｐゴシック"/>
          <w:b/>
        </w:rPr>
        <w:t xml:space="preserve"> </w:t>
      </w:r>
      <w:r w:rsidR="00852F6F">
        <w:rPr>
          <w:rFonts w:cstheme="minorBidi" w:hint="eastAsia"/>
          <w:b/>
          <w:color w:val="auto"/>
          <w:sz w:val="23"/>
          <w:szCs w:val="23"/>
        </w:rPr>
        <w:t>入院</w:t>
      </w:r>
      <w:r w:rsidR="000B6943" w:rsidRPr="00F27328">
        <w:rPr>
          <w:rFonts w:cstheme="minorBidi" w:hint="eastAsia"/>
          <w:b/>
          <w:color w:val="auto"/>
          <w:sz w:val="23"/>
          <w:szCs w:val="23"/>
        </w:rPr>
        <w:t>手術費用　25,000円</w:t>
      </w:r>
    </w:p>
    <w:p w14:paraId="73ACECF3" w14:textId="77777777" w:rsidR="006B1B46" w:rsidRDefault="006B1B46" w:rsidP="006B1B46">
      <w:pPr>
        <w:widowControl/>
        <w:ind w:firstLine="1397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　　　　　　　　　　　　</w:t>
      </w:r>
      <w:r w:rsidR="007364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 通院　　日額　　　　　2,000円　</w:t>
      </w:r>
      <w:r w:rsidR="000B694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外来手術費用　12,500円</w:t>
      </w:r>
    </w:p>
    <w:p w14:paraId="4C0B29C7" w14:textId="77777777" w:rsidR="006B1B46" w:rsidRDefault="006B1B46" w:rsidP="00736475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｢賠償責任保険｣</w:t>
      </w:r>
      <w:r w:rsidR="007364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　　　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1事故　　　　　　 </w:t>
      </w:r>
      <w:r w:rsidR="003568C4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 xml:space="preserve">  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1</w:t>
      </w:r>
      <w:r w:rsidR="006D76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000万円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以内</w:t>
      </w:r>
      <w:r w:rsidRPr="006B1B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634E88BD" w14:textId="749B8337" w:rsidR="006B1B46" w:rsidRPr="006B1B46" w:rsidRDefault="006B1B46" w:rsidP="007E375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事故が発生した際には下記に必要事項をご記入の上、用紙一番下に書いてあります【事故報告書送信先】にＦＡＸまたは、メールをして下さい。なお、日数が経過いたしますと保険の請求ができなくなる場合があ</w:t>
      </w:r>
      <w:r w:rsidR="007E375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るため</w:t>
      </w:r>
      <w:r w:rsidR="00F2732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お早めのご提出をよろしくお願いいたします。</w:t>
      </w:r>
      <w:r w:rsidR="0074361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　</w:t>
      </w:r>
      <w:r w:rsidRPr="006B1B4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※鍼灸治療院・整体院</w:t>
      </w:r>
      <w:r w:rsidR="005409E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・接骨院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等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、は保険の対象外になりますのでご了承ください。</w:t>
      </w:r>
    </w:p>
    <w:tbl>
      <w:tblPr>
        <w:tblW w:w="100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7200"/>
      </w:tblGrid>
      <w:tr w:rsidR="006B1B46" w:rsidRPr="006B1B46" w14:paraId="6DBB8A8D" w14:textId="77777777" w:rsidTr="00903B20">
        <w:trPr>
          <w:tblCellSpacing w:w="0" w:type="dxa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6E0A582" w14:textId="77777777" w:rsidR="006B1B46" w:rsidRPr="006B1B46" w:rsidRDefault="006B1B46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="00FF7A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所属</w:t>
            </w:r>
            <w:r w:rsidR="009C6E9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F273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 w:rsidR="006D7AD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連盟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33A46D2" w14:textId="77777777" w:rsidR="006B1B46" w:rsidRPr="006B1B46" w:rsidRDefault="006B1B46" w:rsidP="006B1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6B1B46" w:rsidRPr="006B1B46" w14:paraId="0B9A5FB4" w14:textId="77777777" w:rsidTr="00903B20">
        <w:trPr>
          <w:trHeight w:val="762"/>
          <w:tblCellSpacing w:w="0" w:type="dxa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EBF4021" w14:textId="77777777" w:rsidR="006B1B46" w:rsidRDefault="006B1B46" w:rsidP="007328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ﾌ　ﾘ　ｶﾞ　ﾅ</w:t>
            </w: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1A0C1AF7" w14:textId="77777777" w:rsidR="0073284A" w:rsidRPr="006B1B46" w:rsidRDefault="0073284A" w:rsidP="007328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73284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D733B90" w14:textId="77777777" w:rsidR="006B1B46" w:rsidRPr="006B1B46" w:rsidRDefault="0073284A" w:rsidP="006B1B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  <w:p w14:paraId="28C0E83E" w14:textId="77777777" w:rsidR="001F29BD" w:rsidRPr="006B1B46" w:rsidRDefault="006B1B46" w:rsidP="00B22C5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B1B46" w:rsidRPr="006B1B46" w14:paraId="6D915339" w14:textId="77777777" w:rsidTr="00903B20">
        <w:trPr>
          <w:trHeight w:val="1009"/>
          <w:tblCellSpacing w:w="0" w:type="dxa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C563350" w14:textId="77777777" w:rsidR="006B1B46" w:rsidRPr="006B1B46" w:rsidRDefault="006B1B46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  </w:t>
            </w:r>
          </w:p>
          <w:p w14:paraId="51FB635F" w14:textId="77777777" w:rsidR="006B1B46" w:rsidRPr="006B1B46" w:rsidRDefault="006B1B46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="00FF7A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4200F26" w14:textId="77777777" w:rsidR="006D76DF" w:rsidRPr="006B1B46" w:rsidRDefault="006B1B46" w:rsidP="006D76D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="006D76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F7A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1F29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－</w:t>
            </w:r>
            <w:r w:rsidR="006D76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4CF20443" w14:textId="0370F8A7" w:rsidR="00FF7AE5" w:rsidRDefault="00FF7AE5" w:rsidP="00FF7A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電話番号　　　　　-　　　　　-　　　　</w:t>
            </w:r>
            <w:r w:rsidR="0062386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携帯番号　　　　-　　　</w:t>
            </w:r>
            <w:r w:rsidR="0062386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-</w:t>
            </w:r>
          </w:p>
          <w:p w14:paraId="7B9A67E9" w14:textId="77777777" w:rsidR="00FF7AE5" w:rsidRPr="006B1B46" w:rsidRDefault="00FF7AE5" w:rsidP="00FF7A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</w:tr>
      <w:tr w:rsidR="006B1B46" w:rsidRPr="006B1B46" w14:paraId="7F8459AF" w14:textId="77777777" w:rsidTr="00903B20">
        <w:trPr>
          <w:tblCellSpacing w:w="0" w:type="dxa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329C07" w14:textId="77777777" w:rsidR="006B1B46" w:rsidRPr="006B1B46" w:rsidRDefault="006B1B46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　年　月　日</w:t>
            </w: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8AF27" w14:textId="281449C5" w:rsidR="006B1B46" w:rsidRPr="001F29BD" w:rsidRDefault="00102BC0" w:rsidP="00102BC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西暦　　　　　　</w:t>
            </w:r>
            <w:r w:rsidR="006B1B46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="00E56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B1B46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6D76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6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D76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1B46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6D76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6B1B46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生</w:t>
            </w:r>
            <w:r w:rsidR="00340C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1B46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歳</w:t>
            </w:r>
            <w:r w:rsidR="006B1B46"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3718BB5" w14:textId="77777777" w:rsidR="006B1B46" w:rsidRPr="006B1B46" w:rsidRDefault="006B1B46" w:rsidP="006B1B4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（事故内容）</w:t>
      </w:r>
      <w:r w:rsidRPr="006B1B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W w:w="10065" w:type="dxa"/>
        <w:tblCellSpacing w:w="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235"/>
      </w:tblGrid>
      <w:tr w:rsidR="009B5C17" w:rsidRPr="006B1B46" w14:paraId="464978F4" w14:textId="77777777" w:rsidTr="006D7ADD">
        <w:trPr>
          <w:trHeight w:val="223"/>
          <w:tblCellSpacing w:w="0" w:type="dxa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095F6C" w14:textId="77777777" w:rsidR="009B5C17" w:rsidRPr="006B1B46" w:rsidRDefault="009B5C17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大会名</w:t>
            </w: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09E5C58" w14:textId="77777777" w:rsidR="009B5C17" w:rsidRPr="006B1B46" w:rsidRDefault="009B5C17" w:rsidP="006B1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9B5C17" w:rsidRPr="006B1B46" w14:paraId="71C86928" w14:textId="77777777" w:rsidTr="006D7ADD">
        <w:trPr>
          <w:trHeight w:val="214"/>
          <w:tblCellSpacing w:w="0" w:type="dxa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B21271" w14:textId="77777777" w:rsidR="009B5C17" w:rsidRPr="006B1B46" w:rsidRDefault="009B5C17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事故日</w:t>
            </w:r>
            <w:r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97A3ECF" w14:textId="2527E972" w:rsidR="009B5C17" w:rsidRPr="006B1B46" w:rsidRDefault="00102BC0" w:rsidP="00102B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A93E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 w:rsidR="00A93E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月　</w:t>
            </w:r>
            <w:r w:rsidR="00A93E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日　</w:t>
            </w:r>
            <w:r w:rsidR="00A93E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時頃</w:t>
            </w:r>
            <w:r w:rsidR="009B5C17"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9B5C17" w:rsidRPr="006B1B46" w14:paraId="12AD1FD2" w14:textId="77777777" w:rsidTr="006D7ADD">
        <w:trPr>
          <w:trHeight w:val="669"/>
          <w:tblCellSpacing w:w="0" w:type="dxa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771B31" w14:textId="77777777" w:rsidR="009B5C17" w:rsidRPr="006B1B46" w:rsidRDefault="006D7ADD" w:rsidP="006B1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都道府県　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事故地</w:t>
            </w:r>
            <w:r w:rsidR="00E56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（会場</w:t>
            </w:r>
            <w:r w:rsidR="00E56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・公園等</w:t>
            </w:r>
            <w:r w:rsidR="009B5C17" w:rsidRPr="006B1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9B5C17" w:rsidRPr="006B1B4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5B03C9" w14:textId="4A8D78BF" w:rsidR="009B5C17" w:rsidRPr="006B1B46" w:rsidRDefault="006D7ADD" w:rsidP="006B1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="00102B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都道府県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市　　　　　　区　　　　　町</w:t>
            </w:r>
          </w:p>
        </w:tc>
      </w:tr>
      <w:tr w:rsidR="009B5C17" w:rsidRPr="006B1B46" w14:paraId="0E52F6E8" w14:textId="77777777" w:rsidTr="006D7ADD">
        <w:trPr>
          <w:trHeight w:val="1406"/>
          <w:tblCellSpacing w:w="0" w:type="dxa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A810D" w14:textId="77777777" w:rsidR="009B5C17" w:rsidRPr="009B5C17" w:rsidRDefault="009B5C17" w:rsidP="007C3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B5C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事故状況</w:t>
            </w:r>
          </w:p>
          <w:p w14:paraId="57D5720C" w14:textId="02EE377C" w:rsidR="00204AF2" w:rsidRDefault="00204AF2" w:rsidP="001E6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なる</w:t>
            </w:r>
            <w:r w:rsidR="009B5C17" w:rsidRPr="009B5C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だけ詳しくご記載ください。医師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="009B5C17" w:rsidRPr="009B5C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診断結果を</w:t>
            </w:r>
          </w:p>
          <w:p w14:paraId="26258752" w14:textId="0AF799D7" w:rsidR="009B5C17" w:rsidRPr="009B5C17" w:rsidRDefault="009B5C17" w:rsidP="001E6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B5C1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必ずご記載ください。</w:t>
            </w:r>
          </w:p>
        </w:tc>
        <w:tc>
          <w:tcPr>
            <w:tcW w:w="7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52617" w14:textId="77777777" w:rsidR="009B5C17" w:rsidRPr="006B1B46" w:rsidRDefault="009B5C17" w:rsidP="00B22C5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D4B79" w:rsidRPr="006B1B46" w14:paraId="68123F12" w14:textId="77777777" w:rsidTr="006D7ADD">
        <w:trPr>
          <w:trHeight w:val="313"/>
          <w:tblCellSpacing w:w="0" w:type="dxa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D6DEC0" w14:textId="77777777" w:rsidR="005D4B79" w:rsidRDefault="005D4B79" w:rsidP="001E6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病院名</w:t>
            </w:r>
          </w:p>
        </w:tc>
        <w:tc>
          <w:tcPr>
            <w:tcW w:w="7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2C35A2" w14:textId="77777777" w:rsidR="005D4B79" w:rsidRPr="006B1B46" w:rsidRDefault="005D4B79" w:rsidP="006B1B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D4B79" w:rsidRPr="006B1B46" w14:paraId="1805AE62" w14:textId="77777777" w:rsidTr="006D7ADD">
        <w:trPr>
          <w:trHeight w:val="313"/>
          <w:tblCellSpacing w:w="0" w:type="dxa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0A90B9" w14:textId="77777777" w:rsidR="005D4B79" w:rsidRPr="006B1B46" w:rsidRDefault="005D4B79" w:rsidP="001E6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5ED45B" w14:textId="77777777" w:rsidR="005D4B79" w:rsidRPr="00FF7AE5" w:rsidRDefault="00FF7AE5" w:rsidP="00FF7AE5">
            <w:pPr>
              <w:pStyle w:val="a4"/>
              <w:widowControl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-</w:t>
            </w:r>
          </w:p>
        </w:tc>
      </w:tr>
      <w:tr w:rsidR="005D4B79" w:rsidRPr="006B1B46" w14:paraId="4F0D6EF4" w14:textId="77777777" w:rsidTr="006D7ADD">
        <w:trPr>
          <w:trHeight w:val="313"/>
          <w:tblCellSpacing w:w="0" w:type="dxa"/>
        </w:trPr>
        <w:tc>
          <w:tcPr>
            <w:tcW w:w="2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FF9AE1" w14:textId="77777777" w:rsidR="005D4B79" w:rsidRPr="006B1B46" w:rsidRDefault="005D4B79" w:rsidP="001E63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入院</w:t>
            </w:r>
          </w:p>
        </w:tc>
        <w:tc>
          <w:tcPr>
            <w:tcW w:w="7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562D5" w14:textId="77777777" w:rsidR="005D4B79" w:rsidRPr="006B1B46" w:rsidRDefault="005D4B79" w:rsidP="001F29B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D7AD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有　　　　　　　　　無</w:t>
            </w:r>
          </w:p>
        </w:tc>
      </w:tr>
    </w:tbl>
    <w:p w14:paraId="51665DDB" w14:textId="77777777" w:rsidR="00672037" w:rsidRPr="00672037" w:rsidRDefault="006B1B46" w:rsidP="0067203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【事故報告書送信先】　</w:t>
      </w:r>
      <w:r w:rsidRPr="006B1B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6B1B4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6B1B4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672037" w:rsidRPr="006720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日本ペタンク・ブール連盟事務局</w:t>
      </w:r>
      <w:r w:rsidR="00672037" w:rsidRPr="006720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14:paraId="5F2B84E1" w14:textId="77777777" w:rsidR="00672037" w:rsidRPr="00672037" w:rsidRDefault="00672037" w:rsidP="0067203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20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FAX：03-3868-2410　　Mail：petanque@gol.com　</w:t>
      </w:r>
      <w:r w:rsidRPr="006720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14:paraId="2395A247" w14:textId="77777777" w:rsidR="00672037" w:rsidRPr="00672037" w:rsidRDefault="00672037" w:rsidP="0067203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20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＊事故報告書の内容に関しまして、お電話させていただく可能性がございます。ご了承ください。 </w:t>
      </w:r>
    </w:p>
    <w:p w14:paraId="3E7F3EE8" w14:textId="77777777" w:rsidR="00672037" w:rsidRPr="00672037" w:rsidRDefault="00672037" w:rsidP="0067203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20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日本ペタンク・ブール連盟事務局　TEL　：　03－3868－2480</w:t>
      </w:r>
    </w:p>
    <w:sectPr w:rsidR="00672037" w:rsidRPr="00672037" w:rsidSect="00736475">
      <w:pgSz w:w="11906" w:h="16838"/>
      <w:pgMar w:top="238" w:right="454" w:bottom="25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566"/>
    <w:multiLevelType w:val="hybridMultilevel"/>
    <w:tmpl w:val="78A6F0E2"/>
    <w:lvl w:ilvl="0" w:tplc="D8FE10A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97006E"/>
    <w:multiLevelType w:val="hybridMultilevel"/>
    <w:tmpl w:val="E850E7F0"/>
    <w:lvl w:ilvl="0" w:tplc="8E0CEE7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8263B8"/>
    <w:multiLevelType w:val="hybridMultilevel"/>
    <w:tmpl w:val="E2185614"/>
    <w:lvl w:ilvl="0" w:tplc="E5D26BE0">
      <w:numFmt w:val="bullet"/>
      <w:lvlText w:val="-"/>
      <w:lvlJc w:val="left"/>
      <w:pPr>
        <w:ind w:left="21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num w:numId="1" w16cid:durableId="388311240">
    <w:abstractNumId w:val="1"/>
  </w:num>
  <w:num w:numId="2" w16cid:durableId="1366904092">
    <w:abstractNumId w:val="0"/>
  </w:num>
  <w:num w:numId="3" w16cid:durableId="48747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46"/>
    <w:rsid w:val="000B6943"/>
    <w:rsid w:val="00102BC0"/>
    <w:rsid w:val="0011155C"/>
    <w:rsid w:val="001E632B"/>
    <w:rsid w:val="001F29BD"/>
    <w:rsid w:val="00204AF2"/>
    <w:rsid w:val="00231EBB"/>
    <w:rsid w:val="002C086A"/>
    <w:rsid w:val="00340C27"/>
    <w:rsid w:val="003568C4"/>
    <w:rsid w:val="00376F10"/>
    <w:rsid w:val="003C0485"/>
    <w:rsid w:val="004914D0"/>
    <w:rsid w:val="004A2F7A"/>
    <w:rsid w:val="004A37EF"/>
    <w:rsid w:val="0053722C"/>
    <w:rsid w:val="005409EC"/>
    <w:rsid w:val="005C12D3"/>
    <w:rsid w:val="005D4B79"/>
    <w:rsid w:val="00623862"/>
    <w:rsid w:val="00672037"/>
    <w:rsid w:val="00693B13"/>
    <w:rsid w:val="006B1B46"/>
    <w:rsid w:val="006D7250"/>
    <w:rsid w:val="006D76DF"/>
    <w:rsid w:val="006D7ADD"/>
    <w:rsid w:val="00712902"/>
    <w:rsid w:val="0073284A"/>
    <w:rsid w:val="00736475"/>
    <w:rsid w:val="0074361B"/>
    <w:rsid w:val="00751C37"/>
    <w:rsid w:val="007B1672"/>
    <w:rsid w:val="007C38F1"/>
    <w:rsid w:val="007E3756"/>
    <w:rsid w:val="00850F69"/>
    <w:rsid w:val="00852F6F"/>
    <w:rsid w:val="00903B20"/>
    <w:rsid w:val="0094582C"/>
    <w:rsid w:val="009B5C17"/>
    <w:rsid w:val="009C6E96"/>
    <w:rsid w:val="00A93E39"/>
    <w:rsid w:val="00B22C58"/>
    <w:rsid w:val="00BB4980"/>
    <w:rsid w:val="00C02C62"/>
    <w:rsid w:val="00CB56BC"/>
    <w:rsid w:val="00CC05DA"/>
    <w:rsid w:val="00E335B7"/>
    <w:rsid w:val="00E56050"/>
    <w:rsid w:val="00E766D9"/>
    <w:rsid w:val="00EC7C11"/>
    <w:rsid w:val="00ED25D8"/>
    <w:rsid w:val="00F27328"/>
    <w:rsid w:val="00FD655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C7526"/>
  <w15:chartTrackingRefBased/>
  <w15:docId w15:val="{4F56CD3C-D5D9-440B-A0BE-D72A601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B46"/>
    <w:rPr>
      <w:b/>
      <w:bCs/>
    </w:rPr>
  </w:style>
  <w:style w:type="paragraph" w:styleId="Web">
    <w:name w:val="Normal (Web)"/>
    <w:basedOn w:val="a"/>
    <w:uiPriority w:val="99"/>
    <w:semiHidden/>
    <w:unhideWhenUsed/>
    <w:rsid w:val="006B1B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1B4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93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3B1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68C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E2F4-0A9C-43C6-B1BF-D94B539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サツマ企業</dc:creator>
  <cp:keywords/>
  <dc:description/>
  <cp:lastModifiedBy>徹 宮川</cp:lastModifiedBy>
  <cp:revision>9</cp:revision>
  <cp:lastPrinted>2023-02-07T04:56:00Z</cp:lastPrinted>
  <dcterms:created xsi:type="dcterms:W3CDTF">2023-02-07T04:35:00Z</dcterms:created>
  <dcterms:modified xsi:type="dcterms:W3CDTF">2023-03-06T02:40:00Z</dcterms:modified>
</cp:coreProperties>
</file>